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3" w:rsidRPr="008022E5" w:rsidRDefault="004550C3">
      <w:pPr>
        <w:rPr>
          <w:rFonts w:ascii="Monotype Corsiva" w:hAnsi="Monotype Corsiva"/>
          <w:b/>
          <w:color w:val="7030A0"/>
          <w:sz w:val="32"/>
          <w:szCs w:val="32"/>
        </w:rPr>
      </w:pPr>
      <w:r w:rsidRPr="008022E5">
        <w:rPr>
          <w:rFonts w:ascii="Monotype Corsiva" w:hAnsi="Monotype Corsiva"/>
          <w:b/>
          <w:color w:val="7030A0"/>
          <w:sz w:val="32"/>
          <w:szCs w:val="32"/>
        </w:rPr>
        <w:t xml:space="preserve">2 класс </w:t>
      </w:r>
    </w:p>
    <w:p w:rsidR="004550C3" w:rsidRPr="008022E5" w:rsidRDefault="004550C3" w:rsidP="00A17861">
      <w:pPr>
        <w:pStyle w:val="NormalWeb"/>
        <w:rPr>
          <w:rFonts w:ascii="Monotype Corsiva" w:hAnsi="Monotype Corsiva"/>
          <w:color w:val="009900"/>
          <w:sz w:val="32"/>
          <w:szCs w:val="32"/>
        </w:rPr>
      </w:pPr>
      <w:smartTag w:uri="urn:schemas-microsoft-com:office:smarttags" w:element="metricconverter">
        <w:smartTagPr>
          <w:attr w:name="ProductID" w:val="1. Г"/>
        </w:smartTagPr>
        <w:r w:rsidRPr="008022E5">
          <w:rPr>
            <w:rStyle w:val="Strong"/>
            <w:rFonts w:ascii="Monotype Corsiva" w:hAnsi="Monotype Corsiva"/>
            <w:color w:val="009900"/>
            <w:sz w:val="32"/>
            <w:szCs w:val="32"/>
          </w:rPr>
          <w:t>1. Г</w:t>
        </w:r>
      </w:smartTag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.Х.Андерсен.  «Ель», «Стойкий оловянный солдатик».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2. В.В.Бианки. Мышонок Пик», «Оранжевое горлышко», «Хвосты», «Музыкальная канарейка», «Чей нос больше».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3. Братья Гримм. «Бабушка Метелица», сказки.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4. А.П.Гайдар. «Ёлка в тайге».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5. В.М.Гаршин. «Лягушка-путешественница».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6. Дж.Харрис. «Сказки дядюшки Римуса».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7. В.Ю.Драгунский. «Первый день».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8. В.А.Жуковский. «Как мыши кота хоронили».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9. М.М.Зощенко. «Учёная обезьянка».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10. В.П.Катаев. «Цветик-семицветик».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11. Р.Киплинг. «Откуда у кита такая глотка», «Почему у верблюда горб», «Слонёнок».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12. Л.Кэрролл. «Алиса в стране чудес».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13. Н.Н.Носов. «Фантазёры», «Незнайка на Луне».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14. К.Г.Паустовский. «Барсучий нос».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15. М.М.Пришвин. «Земля показалась».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16. А.С.Пушкин. «Сказка о попе и о работнике его Балде».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17. Дж.Родари. «Приключения Чипполино». 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18. Э. Н. Успенский. «Дядя Фёдор, кот и пёс».</w:t>
      </w:r>
      <w:r w:rsidRPr="008022E5">
        <w:rPr>
          <w:rFonts w:ascii="Monotype Corsiva" w:hAnsi="Monotype Corsiva"/>
          <w:color w:val="009900"/>
          <w:sz w:val="32"/>
          <w:szCs w:val="32"/>
        </w:rPr>
        <w:t xml:space="preserve"> </w:t>
      </w:r>
    </w:p>
    <w:p w:rsidR="004550C3" w:rsidRPr="008022E5" w:rsidRDefault="004550C3">
      <w:pPr>
        <w:rPr>
          <w:rFonts w:ascii="Monotype Corsiva" w:hAnsi="Monotype Corsiva"/>
          <w:sz w:val="32"/>
          <w:szCs w:val="32"/>
        </w:rPr>
      </w:pPr>
    </w:p>
    <w:p w:rsidR="004550C3" w:rsidRPr="008022E5" w:rsidRDefault="004550C3">
      <w:pPr>
        <w:rPr>
          <w:rFonts w:ascii="Monotype Corsiva" w:hAnsi="Monotype Corsiva"/>
          <w:b/>
          <w:color w:val="7030A0"/>
          <w:sz w:val="32"/>
          <w:szCs w:val="32"/>
        </w:rPr>
      </w:pPr>
      <w:r w:rsidRPr="008022E5">
        <w:rPr>
          <w:rFonts w:ascii="Monotype Corsiva" w:hAnsi="Monotype Corsiva"/>
          <w:b/>
          <w:color w:val="7030A0"/>
          <w:sz w:val="32"/>
          <w:szCs w:val="32"/>
        </w:rPr>
        <w:t>3 класс</w:t>
      </w:r>
    </w:p>
    <w:p w:rsidR="004550C3" w:rsidRPr="008022E5" w:rsidRDefault="004550C3" w:rsidP="00A17861">
      <w:pPr>
        <w:pStyle w:val="NormalWeb"/>
        <w:rPr>
          <w:rFonts w:ascii="Monotype Corsiva" w:hAnsi="Monotype Corsiva"/>
          <w:color w:val="009900"/>
          <w:sz w:val="32"/>
          <w:szCs w:val="32"/>
        </w:rPr>
      </w:pP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1. Русские народные былины: про Илью Муромца, про Алёшу Поповича, «Добрыня и Змея», «Вольга и Микула».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2. Эзоп. Басни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3. И.А.Крылов. Басни (По выбору) «Ворона и лиса», «Слон и Моська», «Лебедь, щука и рак», «Квартет», «Волк и ягненок» и др.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4. Ш.Перро. «Подарки феи».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5. Ц.Топелиус. «Солнечный Луч в ноябре».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6. А.С.Пушкин. Стихи и сказки.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7. И.С.Тургенев. «Муму».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8. Ф.И.Тютчев. Стихи.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9. А.Н.Майков. Стихи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10. А.А.Фет. Стихи.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11. Л.Н.Толстой. «Филиппок» и др. рассказы и сказки для детей (по выбору).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12. Н.А.Некрасов. По выбору: «Дедушка Мазай и зайцы», «Мужичок с ноготок» и др. стихи.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13. А.П.Чехов. По выбору: «Белолобый», «Ванька», «Лошадиная фамилия» и др. (по выбору).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14. Д.Н.Мамин-Сибиряк. По выбору: «Зимовье для Студеной», «Серая шейка», «Приемыш», «Вертел»и др.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15. А.И.Куприн. По выбору: «Слон», «Белый пудель» и др.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16. С.А.Есенин, «Собаке Качалова» («Дай, Джим, на счастье лапу мне…») и др. (по выбору).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17. К.Г.Паустовский. По выбору: «Теплый хлеб», «Растрепанный воробей», «Стальное колечко», «Ребятам о зверятах», «Кот-ворюга», «Похождение жука-носорога» и др.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18. С.Я.Маршак. По выбору: «Вот такой рассеянный», «Почтальон», «Хороший день», «Мастер – ломастер», «Багаж», «Усатый – полосатый» и др.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19. Леонид Пантелеев. По выбору: «Честное слово», «На ялике», «Маринка», «Гвардии Рядовой», «О Белочке и Тамарочке», «Буква «ты» и др.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20. А.П.Гайдар. По выбору: «Сказка о военной тайне, о Мальчише-Кибальчише и его твердом слове», «Горячий камень», «Поход», «Синяя чашка», «Блиндаж», «Тимур и его команда», «Р.В.С.», «Дальние страны», «На графских развалинах», «Судьба барабанщика» и др.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21. М.М.Пришвин. По выбору: «Лисичкин хлеб», «Золотой луг», «Берестяная трубочка», «Пиковая дама», «Ребята и утята» и др.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22. Джек Лондон, «Волк».</w:t>
      </w:r>
      <w:r w:rsidRPr="008022E5">
        <w:rPr>
          <w:rFonts w:ascii="Monotype Corsiva" w:hAnsi="Monotype Corsiva"/>
          <w:color w:val="009900"/>
          <w:sz w:val="32"/>
          <w:szCs w:val="32"/>
        </w:rPr>
        <w:br/>
      </w:r>
      <w:r w:rsidRPr="008022E5">
        <w:rPr>
          <w:rStyle w:val="Strong"/>
          <w:rFonts w:ascii="Monotype Corsiva" w:hAnsi="Monotype Corsiva"/>
          <w:color w:val="009900"/>
          <w:sz w:val="32"/>
          <w:szCs w:val="32"/>
        </w:rPr>
        <w:t>23. Э.Сетон-Томпсон «Чинк».</w:t>
      </w:r>
      <w:r w:rsidRPr="008022E5">
        <w:rPr>
          <w:rFonts w:ascii="Monotype Corsiva" w:hAnsi="Monotype Corsiva"/>
          <w:color w:val="009900"/>
          <w:sz w:val="32"/>
          <w:szCs w:val="32"/>
        </w:rPr>
        <w:t xml:space="preserve"> </w:t>
      </w:r>
    </w:p>
    <w:p w:rsidR="004550C3" w:rsidRPr="008022E5" w:rsidRDefault="004550C3">
      <w:pPr>
        <w:rPr>
          <w:rFonts w:ascii="Monotype Corsiva" w:hAnsi="Monotype Corsiva"/>
          <w:b/>
          <w:color w:val="7030A0"/>
          <w:sz w:val="32"/>
          <w:szCs w:val="32"/>
        </w:rPr>
      </w:pPr>
      <w:r w:rsidRPr="008022E5">
        <w:rPr>
          <w:rFonts w:ascii="Monotype Corsiva" w:hAnsi="Monotype Corsiva"/>
          <w:b/>
          <w:color w:val="7030A0"/>
          <w:sz w:val="32"/>
          <w:szCs w:val="32"/>
        </w:rPr>
        <w:t>4 класс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М.Ю.Лермонтов. «Бородино» (наизусть), «Ашик-Кериб», «Парус» (наизусть), «Утёс» (наизусть).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Пётр Павлович Ершов. Отрывок из сказки «Конёк — Горбунок» («За горами, за лесами… Злого вора подстеречь» или другой) (наизусть).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В.М.Гаршин. «Лягушка-путешественница».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 Н.Г.Гарин-Михайловский. «Детство Тёмы» (отрывок «Тёма чувствовал во всём теле…уже порядочно светло» (IV глава) (наизусть).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В.П.Катаев. «Сын полка».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Л.Н.Толстой. «Кавказский пленник».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 А.П.Чехов. «Каштанка».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А.М.Горький. «В людях».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 Антуан де Сент-Экзюпери. «Маленький принц».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Кир Булычёв. «Приключения Алисы». 1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Чарлз Диккенс. «Приключения Оливера Твиста».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Джонатан Свифт. «Путешествие Гулливера».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Виктор Гюго. «Козетта», «Гаврош».</w:t>
      </w:r>
    </w:p>
    <w:p w:rsidR="004550C3" w:rsidRPr="008022E5" w:rsidRDefault="004550C3" w:rsidP="00A178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hAnsi="Monotype Corsiva"/>
          <w:color w:val="009900"/>
          <w:sz w:val="32"/>
          <w:szCs w:val="32"/>
          <w:lang w:eastAsia="ru-RU"/>
        </w:rPr>
      </w:pPr>
      <w:r w:rsidRPr="008022E5">
        <w:rPr>
          <w:rFonts w:ascii="Monotype Corsiva" w:hAnsi="Monotype Corsiva"/>
          <w:b/>
          <w:bCs/>
          <w:color w:val="009900"/>
          <w:sz w:val="32"/>
          <w:szCs w:val="32"/>
          <w:lang w:eastAsia="ru-RU"/>
        </w:rPr>
        <w:t>М. Твен «Приключения Тома Сойера».</w:t>
      </w:r>
    </w:p>
    <w:p w:rsidR="004550C3" w:rsidRPr="008022E5" w:rsidRDefault="004550C3">
      <w:pPr>
        <w:rPr>
          <w:rFonts w:ascii="Monotype Corsiva" w:hAnsi="Monotype Corsiva"/>
          <w:sz w:val="32"/>
          <w:szCs w:val="32"/>
        </w:rPr>
      </w:pPr>
    </w:p>
    <w:sectPr w:rsidR="004550C3" w:rsidRPr="008022E5" w:rsidSect="00A3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32E3"/>
    <w:multiLevelType w:val="multilevel"/>
    <w:tmpl w:val="F16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861"/>
    <w:rsid w:val="002B766E"/>
    <w:rsid w:val="004550C3"/>
    <w:rsid w:val="008022E5"/>
    <w:rsid w:val="00A17861"/>
    <w:rsid w:val="00A3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17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178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506</Words>
  <Characters>2887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МЕДВЕЖЬЯБЕРЛОГА</dc:creator>
  <cp:keywords/>
  <dc:description/>
  <cp:lastModifiedBy>Аверина</cp:lastModifiedBy>
  <cp:revision>2</cp:revision>
  <dcterms:created xsi:type="dcterms:W3CDTF">2017-06-26T21:22:00Z</dcterms:created>
  <dcterms:modified xsi:type="dcterms:W3CDTF">2017-06-28T12:49:00Z</dcterms:modified>
</cp:coreProperties>
</file>